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3800" w14:textId="1CEAD6CF" w:rsidR="009A51C6" w:rsidRPr="004B0E8B" w:rsidRDefault="0038488E" w:rsidP="0038488E">
      <w:pPr>
        <w:jc w:val="center"/>
        <w:rPr>
          <w:rFonts w:asciiTheme="majorHAnsi" w:hAnsiTheme="majorHAnsi" w:cstheme="majorHAnsi"/>
          <w:b/>
          <w:bCs/>
          <w:sz w:val="24"/>
          <w:szCs w:val="24"/>
        </w:rPr>
      </w:pPr>
      <w:r w:rsidRPr="004B0E8B">
        <w:rPr>
          <w:rFonts w:asciiTheme="majorHAnsi" w:hAnsiTheme="majorHAnsi" w:cstheme="majorHAnsi"/>
          <w:b/>
          <w:bCs/>
          <w:sz w:val="24"/>
          <w:szCs w:val="24"/>
        </w:rPr>
        <w:t>Miss Texas Judges</w:t>
      </w:r>
    </w:p>
    <w:p w14:paraId="691DA7EE" w14:textId="3A0DB328" w:rsidR="00AB3DC2" w:rsidRDefault="00AB3DC2" w:rsidP="00AB3DC2">
      <w:pPr>
        <w:spacing w:after="0" w:line="240" w:lineRule="auto"/>
        <w:ind w:left="-180"/>
        <w:rPr>
          <w:rFonts w:asciiTheme="majorHAnsi" w:eastAsia="Calibri" w:hAnsiTheme="majorHAnsi" w:cstheme="majorHAnsi"/>
          <w:sz w:val="24"/>
          <w:szCs w:val="24"/>
        </w:rPr>
      </w:pPr>
      <w:r w:rsidRPr="00CE31AE">
        <w:rPr>
          <w:rFonts w:asciiTheme="majorHAnsi" w:eastAsia="Times New Roman" w:hAnsiTheme="majorHAnsi" w:cstheme="majorHAnsi"/>
          <w:b/>
          <w:bCs/>
          <w:sz w:val="24"/>
          <w:szCs w:val="24"/>
        </w:rPr>
        <w:t>Amy Parker Cook</w:t>
      </w:r>
      <w:r>
        <w:rPr>
          <w:rFonts w:asciiTheme="majorHAnsi" w:eastAsia="Times New Roman" w:hAnsiTheme="majorHAnsi" w:cstheme="majorHAnsi"/>
          <w:sz w:val="24"/>
          <w:szCs w:val="24"/>
        </w:rPr>
        <w:t xml:space="preserve"> </w:t>
      </w:r>
      <w:r w:rsidRPr="004B0E8B">
        <w:rPr>
          <w:rFonts w:asciiTheme="majorHAnsi" w:eastAsia="Calibri" w:hAnsiTheme="majorHAnsi" w:cstheme="majorHAnsi"/>
          <w:sz w:val="24"/>
          <w:szCs w:val="24"/>
        </w:rPr>
        <w:t>graduated</w:t>
      </w:r>
      <w:r>
        <w:rPr>
          <w:rFonts w:asciiTheme="majorHAnsi" w:eastAsia="Calibri" w:hAnsiTheme="majorHAnsi" w:cstheme="majorHAnsi"/>
          <w:sz w:val="24"/>
          <w:szCs w:val="24"/>
        </w:rPr>
        <w:t xml:space="preserve"> from the University of North Texas</w:t>
      </w:r>
      <w:r w:rsidRPr="004B0E8B">
        <w:rPr>
          <w:rFonts w:asciiTheme="majorHAnsi" w:eastAsia="Calibri" w:hAnsiTheme="majorHAnsi" w:cstheme="majorHAnsi"/>
          <w:sz w:val="24"/>
          <w:szCs w:val="24"/>
        </w:rPr>
        <w:t xml:space="preserve"> with a bachelor's degree in Radio-Television and Film. Amy's extensive stage performing experience includes musical theatre productions, live shows at Six Flags Over Texas, and singing regularly on Johnnie High's Country Music Revue. In 1992 Amy won the title of Miss Texas, including a preliminary talent award. As Miss Texas, she promoted her platform of motivation and self-esteem by sharing her story of an 80 lb. weight loss at the age of 13 and continues to do so. </w:t>
      </w:r>
    </w:p>
    <w:p w14:paraId="3A9ECF09" w14:textId="79796D60" w:rsidR="00AB3DC2" w:rsidRDefault="00AB3DC2" w:rsidP="00AB3DC2">
      <w:pPr>
        <w:spacing w:after="0" w:line="240" w:lineRule="auto"/>
        <w:ind w:left="-180"/>
        <w:rPr>
          <w:rFonts w:asciiTheme="majorHAnsi" w:eastAsia="Calibri" w:hAnsiTheme="majorHAnsi" w:cstheme="majorHAnsi"/>
          <w:sz w:val="24"/>
          <w:szCs w:val="24"/>
        </w:rPr>
      </w:pPr>
    </w:p>
    <w:p w14:paraId="0618AFEC" w14:textId="77777777" w:rsidR="00CE31AE" w:rsidRDefault="00AB3DC2" w:rsidP="00CE31AE">
      <w:pPr>
        <w:spacing w:after="0" w:line="240" w:lineRule="auto"/>
        <w:ind w:left="-180"/>
        <w:rPr>
          <w:rFonts w:asciiTheme="majorHAnsi" w:eastAsia="Times New Roman" w:hAnsiTheme="majorHAnsi" w:cstheme="majorHAnsi"/>
          <w:sz w:val="24"/>
          <w:szCs w:val="24"/>
        </w:rPr>
      </w:pPr>
      <w:r w:rsidRPr="00CE31AE">
        <w:rPr>
          <w:rFonts w:asciiTheme="majorHAnsi" w:eastAsia="Times New Roman" w:hAnsiTheme="majorHAnsi" w:cstheme="majorHAnsi"/>
          <w:b/>
          <w:bCs/>
          <w:sz w:val="24"/>
          <w:szCs w:val="24"/>
        </w:rPr>
        <w:t>Jacob Dixon</w:t>
      </w:r>
      <w:r>
        <w:rPr>
          <w:rFonts w:asciiTheme="majorHAnsi" w:eastAsia="Times New Roman" w:hAnsiTheme="majorHAnsi" w:cstheme="majorHAnsi"/>
          <w:sz w:val="24"/>
          <w:szCs w:val="24"/>
        </w:rPr>
        <w:t xml:space="preserve"> is a</w:t>
      </w:r>
      <w:r w:rsidRPr="004B0E8B">
        <w:rPr>
          <w:rFonts w:asciiTheme="majorHAnsi" w:eastAsia="Times New Roman" w:hAnsiTheme="majorHAnsi" w:cstheme="majorHAnsi"/>
          <w:sz w:val="24"/>
          <w:szCs w:val="24"/>
        </w:rPr>
        <w:t xml:space="preserve"> nonprofit founder, adjunct professor of education, social impact strategist, and motivational speaker, </w:t>
      </w:r>
      <w:r>
        <w:rPr>
          <w:rFonts w:asciiTheme="majorHAnsi" w:eastAsia="Times New Roman" w:hAnsiTheme="majorHAnsi" w:cstheme="majorHAnsi"/>
          <w:sz w:val="24"/>
          <w:szCs w:val="24"/>
        </w:rPr>
        <w:t>and</w:t>
      </w:r>
      <w:r w:rsidRPr="004B0E8B">
        <w:rPr>
          <w:rFonts w:asciiTheme="majorHAnsi" w:eastAsia="Times New Roman" w:hAnsiTheme="majorHAnsi" w:cstheme="majorHAnsi"/>
          <w:sz w:val="24"/>
          <w:szCs w:val="24"/>
        </w:rPr>
        <w:t xml:space="preserve"> is committed to advocating for equity and justice for children and families. He brings over 15 years of experience in education, nonprofit leadership, and community activism with a clear purpose and why: opportunity should not be limited by background or ability.</w:t>
      </w:r>
      <w:r>
        <w:rPr>
          <w:rFonts w:asciiTheme="majorHAnsi" w:eastAsia="Times New Roman" w:hAnsiTheme="majorHAnsi" w:cstheme="majorHAnsi"/>
          <w:sz w:val="24"/>
          <w:szCs w:val="24"/>
        </w:rPr>
        <w:t xml:space="preserve"> </w:t>
      </w:r>
      <w:r w:rsidRPr="004B0E8B">
        <w:rPr>
          <w:rFonts w:asciiTheme="majorHAnsi" w:eastAsia="Times New Roman" w:hAnsiTheme="majorHAnsi" w:cstheme="majorHAnsi"/>
          <w:sz w:val="24"/>
          <w:szCs w:val="24"/>
        </w:rPr>
        <w:t>As Founder &amp; CEO of Choice for All, his award-winning organization provides services, resources, opportunities, and leadership development across Long Island and New York State to ensure every child will be healthy and thrives, regardless of zip code.</w:t>
      </w:r>
      <w:r w:rsidR="00CE31AE">
        <w:rPr>
          <w:rFonts w:asciiTheme="majorHAnsi" w:eastAsia="Times New Roman" w:hAnsiTheme="majorHAnsi" w:cstheme="majorHAnsi"/>
          <w:sz w:val="24"/>
          <w:szCs w:val="24"/>
        </w:rPr>
        <w:t xml:space="preserve"> </w:t>
      </w:r>
    </w:p>
    <w:p w14:paraId="309189B5" w14:textId="77777777" w:rsidR="00CE31AE" w:rsidRDefault="00CE31AE" w:rsidP="00CE31AE">
      <w:pPr>
        <w:spacing w:after="0" w:line="240" w:lineRule="auto"/>
        <w:ind w:left="-180"/>
        <w:rPr>
          <w:rFonts w:asciiTheme="majorHAnsi" w:eastAsia="Times New Roman" w:hAnsiTheme="majorHAnsi" w:cstheme="majorHAnsi"/>
          <w:sz w:val="24"/>
          <w:szCs w:val="24"/>
        </w:rPr>
      </w:pPr>
    </w:p>
    <w:p w14:paraId="7F16F30D" w14:textId="5A5CA3EB" w:rsidR="0008748E" w:rsidRPr="00CE31AE" w:rsidRDefault="0038488E" w:rsidP="00CE31AE">
      <w:pPr>
        <w:spacing w:after="0" w:line="240" w:lineRule="auto"/>
        <w:ind w:left="-180"/>
        <w:rPr>
          <w:rFonts w:asciiTheme="majorHAnsi" w:eastAsia="Times New Roman" w:hAnsiTheme="majorHAnsi" w:cstheme="majorHAnsi"/>
          <w:sz w:val="24"/>
          <w:szCs w:val="24"/>
        </w:rPr>
      </w:pPr>
      <w:r w:rsidRPr="00CE31AE">
        <w:rPr>
          <w:rFonts w:asciiTheme="majorHAnsi" w:eastAsia="Times New Roman" w:hAnsiTheme="majorHAnsi" w:cstheme="majorHAnsi"/>
          <w:b/>
          <w:bCs/>
          <w:sz w:val="24"/>
          <w:szCs w:val="24"/>
        </w:rPr>
        <w:t xml:space="preserve">Michael </w:t>
      </w:r>
      <w:proofErr w:type="spellStart"/>
      <w:r w:rsidRPr="00CE31AE">
        <w:rPr>
          <w:rFonts w:asciiTheme="majorHAnsi" w:eastAsia="Times New Roman" w:hAnsiTheme="majorHAnsi" w:cstheme="majorHAnsi"/>
          <w:b/>
          <w:bCs/>
          <w:sz w:val="24"/>
          <w:szCs w:val="24"/>
        </w:rPr>
        <w:t>Nutter</w:t>
      </w:r>
      <w:proofErr w:type="spellEnd"/>
      <w:r w:rsidRPr="004B0E8B">
        <w:rPr>
          <w:rFonts w:asciiTheme="majorHAnsi" w:eastAsia="Times New Roman" w:hAnsiTheme="majorHAnsi" w:cstheme="majorHAnsi"/>
          <w:sz w:val="24"/>
          <w:szCs w:val="24"/>
        </w:rPr>
        <w:t xml:space="preserve"> hails from Charleston, WV</w:t>
      </w:r>
      <w:r w:rsidR="00DC54B6" w:rsidRPr="004B0E8B">
        <w:rPr>
          <w:rFonts w:asciiTheme="majorHAnsi" w:eastAsia="Times New Roman" w:hAnsiTheme="majorHAnsi" w:cstheme="majorHAnsi"/>
          <w:sz w:val="24"/>
          <w:szCs w:val="24"/>
        </w:rPr>
        <w:t>,</w:t>
      </w:r>
      <w:r w:rsidRPr="004B0E8B">
        <w:rPr>
          <w:rFonts w:asciiTheme="majorHAnsi" w:eastAsia="Times New Roman" w:hAnsiTheme="majorHAnsi" w:cstheme="majorHAnsi"/>
          <w:sz w:val="24"/>
          <w:szCs w:val="24"/>
        </w:rPr>
        <w:t xml:space="preserve"> and moved to Orlando, FL in 1985.  He holds a master’s degree in Health Services Administration from Xavier University and a second master’s in information technology from The George Washington University.</w:t>
      </w:r>
      <w:r w:rsidR="002C6A20">
        <w:rPr>
          <w:rFonts w:asciiTheme="majorHAnsi" w:eastAsia="Times New Roman" w:hAnsiTheme="majorHAnsi" w:cstheme="majorHAnsi"/>
          <w:sz w:val="24"/>
          <w:szCs w:val="24"/>
        </w:rPr>
        <w:t xml:space="preserve"> </w:t>
      </w:r>
      <w:r w:rsidRPr="004B0E8B">
        <w:rPr>
          <w:rFonts w:asciiTheme="majorHAnsi" w:eastAsia="Times New Roman" w:hAnsiTheme="majorHAnsi" w:cstheme="majorHAnsi"/>
          <w:sz w:val="24"/>
          <w:szCs w:val="24"/>
        </w:rPr>
        <w:t xml:space="preserve">Michael is currently a Vice President at Impact Advisors – a healthcare consulting firm based in Chicago, Illinois.  He has been judging talent and scholarship competitions for over twenty years, including many local and state pageants for the Miss America Organization.  </w:t>
      </w:r>
    </w:p>
    <w:p w14:paraId="3FF285AB" w14:textId="55FED021" w:rsidR="0008748E" w:rsidRPr="004B0E8B" w:rsidRDefault="0008748E" w:rsidP="0008748E">
      <w:pPr>
        <w:spacing w:after="0" w:line="240" w:lineRule="auto"/>
        <w:ind w:left="-180"/>
        <w:rPr>
          <w:rFonts w:asciiTheme="majorHAnsi" w:eastAsia="Times New Roman" w:hAnsiTheme="majorHAnsi" w:cstheme="majorHAnsi"/>
          <w:sz w:val="24"/>
          <w:szCs w:val="24"/>
        </w:rPr>
      </w:pPr>
    </w:p>
    <w:p w14:paraId="04FDFC26" w14:textId="2F094CEF" w:rsidR="002C6A20" w:rsidRDefault="0008748E" w:rsidP="002C6A20">
      <w:pPr>
        <w:spacing w:after="0" w:line="240" w:lineRule="auto"/>
        <w:ind w:left="-180"/>
        <w:rPr>
          <w:rFonts w:asciiTheme="majorHAnsi" w:eastAsia="Times New Roman" w:hAnsiTheme="majorHAnsi" w:cstheme="majorHAnsi"/>
          <w:sz w:val="24"/>
          <w:szCs w:val="24"/>
        </w:rPr>
      </w:pPr>
      <w:r w:rsidRPr="00CE31AE">
        <w:rPr>
          <w:rFonts w:asciiTheme="majorHAnsi" w:eastAsia="Times New Roman" w:hAnsiTheme="majorHAnsi" w:cstheme="majorHAnsi"/>
          <w:b/>
          <w:bCs/>
          <w:sz w:val="24"/>
          <w:szCs w:val="24"/>
        </w:rPr>
        <w:t xml:space="preserve">Monique Evans </w:t>
      </w:r>
      <w:proofErr w:type="spellStart"/>
      <w:r w:rsidRPr="00CE31AE">
        <w:rPr>
          <w:rFonts w:asciiTheme="majorHAnsi" w:eastAsia="Times New Roman" w:hAnsiTheme="majorHAnsi" w:cstheme="majorHAnsi"/>
          <w:b/>
          <w:bCs/>
          <w:sz w:val="24"/>
          <w:szCs w:val="24"/>
        </w:rPr>
        <w:t>Isringhausen</w:t>
      </w:r>
      <w:proofErr w:type="spellEnd"/>
      <w:r w:rsidRPr="004B0E8B">
        <w:rPr>
          <w:rFonts w:asciiTheme="majorHAnsi" w:eastAsia="Times New Roman" w:hAnsiTheme="majorHAnsi" w:cstheme="majorHAnsi"/>
          <w:sz w:val="24"/>
          <w:szCs w:val="24"/>
        </w:rPr>
        <w:t xml:space="preserve"> is a Naples, Florida native and is the former reigning Miss Texas 2014. She is a graduate of the University of Texas at Austin with a degree in Nutritional Science with a medical certificate. Monique formally worked as a Central Nervous System specialty pharmaceutical representative</w:t>
      </w:r>
      <w:r w:rsidR="002C6A20">
        <w:rPr>
          <w:rFonts w:asciiTheme="majorHAnsi" w:eastAsia="Times New Roman" w:hAnsiTheme="majorHAnsi" w:cstheme="majorHAnsi"/>
          <w:sz w:val="24"/>
          <w:szCs w:val="24"/>
        </w:rPr>
        <w:t>.</w:t>
      </w:r>
      <w:r w:rsidRPr="004B0E8B">
        <w:rPr>
          <w:rFonts w:asciiTheme="majorHAnsi" w:eastAsia="Times New Roman" w:hAnsiTheme="majorHAnsi" w:cstheme="majorHAnsi"/>
          <w:sz w:val="24"/>
          <w:szCs w:val="24"/>
        </w:rPr>
        <w:t xml:space="preserve"> </w:t>
      </w:r>
      <w:r w:rsidR="002C6A20">
        <w:rPr>
          <w:rFonts w:asciiTheme="majorHAnsi" w:eastAsia="Times New Roman" w:hAnsiTheme="majorHAnsi" w:cstheme="majorHAnsi"/>
          <w:sz w:val="24"/>
          <w:szCs w:val="24"/>
        </w:rPr>
        <w:t xml:space="preserve"> </w:t>
      </w:r>
      <w:r w:rsidRPr="004B0E8B">
        <w:rPr>
          <w:rFonts w:asciiTheme="majorHAnsi" w:eastAsia="Times New Roman" w:hAnsiTheme="majorHAnsi" w:cstheme="majorHAnsi"/>
          <w:sz w:val="24"/>
          <w:szCs w:val="24"/>
        </w:rPr>
        <w:t xml:space="preserve">As Miss Texas 2014 Monique broke the record for the most appearances of any Miss Texas with 470 speaking events across the state. Monique is a passionate advocate for strong family values, femininity, and mental health. </w:t>
      </w:r>
    </w:p>
    <w:p w14:paraId="4800947E" w14:textId="77777777" w:rsidR="002C6A20" w:rsidRDefault="002C6A20" w:rsidP="00CE31AE">
      <w:pPr>
        <w:spacing w:after="0" w:line="240" w:lineRule="auto"/>
        <w:rPr>
          <w:rFonts w:asciiTheme="majorHAnsi" w:eastAsia="Times New Roman" w:hAnsiTheme="majorHAnsi" w:cstheme="majorHAnsi"/>
          <w:sz w:val="24"/>
          <w:szCs w:val="24"/>
        </w:rPr>
      </w:pPr>
    </w:p>
    <w:p w14:paraId="141FF77D" w14:textId="79718A44" w:rsidR="006D1B9A" w:rsidRPr="004B0E8B" w:rsidRDefault="002C6A20" w:rsidP="002C6A20">
      <w:pPr>
        <w:spacing w:after="0" w:line="240" w:lineRule="auto"/>
        <w:ind w:left="-180"/>
        <w:rPr>
          <w:rFonts w:asciiTheme="majorHAnsi" w:eastAsia="Times New Roman" w:hAnsiTheme="majorHAnsi" w:cstheme="majorHAnsi"/>
          <w:sz w:val="24"/>
          <w:szCs w:val="24"/>
        </w:rPr>
      </w:pPr>
      <w:r w:rsidRPr="00CE31AE">
        <w:rPr>
          <w:rFonts w:asciiTheme="majorHAnsi" w:eastAsia="Times New Roman" w:hAnsiTheme="majorHAnsi" w:cstheme="majorHAnsi"/>
          <w:b/>
          <w:bCs/>
          <w:sz w:val="24"/>
          <w:szCs w:val="24"/>
        </w:rPr>
        <w:t>Marc Caglia</w:t>
      </w:r>
      <w:r>
        <w:rPr>
          <w:rFonts w:asciiTheme="majorHAnsi" w:eastAsia="Times New Roman" w:hAnsiTheme="majorHAnsi" w:cstheme="majorHAnsi"/>
          <w:sz w:val="24"/>
          <w:szCs w:val="24"/>
        </w:rPr>
        <w:t xml:space="preserve"> </w:t>
      </w:r>
      <w:r w:rsidR="006D1B9A" w:rsidRPr="004B0E8B">
        <w:rPr>
          <w:rFonts w:asciiTheme="majorHAnsi" w:eastAsia="Times New Roman" w:hAnsiTheme="majorHAnsi" w:cstheme="majorHAnsi"/>
          <w:sz w:val="24"/>
          <w:szCs w:val="24"/>
        </w:rPr>
        <w:t xml:space="preserve">served as Co-Executive Director of the Miss Florida’s Outstanding </w:t>
      </w:r>
      <w:proofErr w:type="gramStart"/>
      <w:r w:rsidR="006D1B9A" w:rsidRPr="004B0E8B">
        <w:rPr>
          <w:rFonts w:asciiTheme="majorHAnsi" w:eastAsia="Times New Roman" w:hAnsiTheme="majorHAnsi" w:cstheme="majorHAnsi"/>
          <w:sz w:val="24"/>
          <w:szCs w:val="24"/>
        </w:rPr>
        <w:t xml:space="preserve">Teen Pageant, </w:t>
      </w:r>
      <w:r>
        <w:rPr>
          <w:rFonts w:asciiTheme="majorHAnsi" w:eastAsia="Times New Roman" w:hAnsiTheme="majorHAnsi" w:cstheme="majorHAnsi"/>
          <w:sz w:val="24"/>
          <w:szCs w:val="24"/>
        </w:rPr>
        <w:t>and</w:t>
      </w:r>
      <w:proofErr w:type="gramEnd"/>
      <w:r>
        <w:rPr>
          <w:rFonts w:asciiTheme="majorHAnsi" w:eastAsia="Times New Roman" w:hAnsiTheme="majorHAnsi" w:cstheme="majorHAnsi"/>
          <w:sz w:val="24"/>
          <w:szCs w:val="24"/>
        </w:rPr>
        <w:t xml:space="preserve"> was the director of the local pageant of </w:t>
      </w:r>
      <w:r w:rsidR="006D1B9A" w:rsidRPr="004B0E8B">
        <w:rPr>
          <w:rFonts w:asciiTheme="majorHAnsi" w:eastAsia="Times New Roman" w:hAnsiTheme="majorHAnsi" w:cstheme="majorHAnsi"/>
          <w:sz w:val="24"/>
          <w:szCs w:val="24"/>
        </w:rPr>
        <w:t>Ericka Dunlap when she was crowned Miss America 2004.</w:t>
      </w:r>
      <w:r>
        <w:rPr>
          <w:rFonts w:asciiTheme="majorHAnsi" w:eastAsia="Times New Roman" w:hAnsiTheme="majorHAnsi" w:cstheme="majorHAnsi"/>
          <w:sz w:val="24"/>
          <w:szCs w:val="24"/>
        </w:rPr>
        <w:t xml:space="preserve">  </w:t>
      </w:r>
      <w:r w:rsidR="006D1B9A" w:rsidRPr="004B0E8B">
        <w:rPr>
          <w:rFonts w:asciiTheme="majorHAnsi" w:eastAsia="Times New Roman" w:hAnsiTheme="majorHAnsi" w:cstheme="majorHAnsi"/>
          <w:sz w:val="24"/>
          <w:szCs w:val="24"/>
        </w:rPr>
        <w:t>A 23-year veteran of Walt Disney World, Marc worked in a variety of Entertainment roles performing in special events, shows, and parades across Disney World. Marc was also an Entertainment Trainer and Performance Specialist for the world-famous Disney Characters and Casting Director for The American Idol Experience. Marc now works as a Flight Attendant for Delta Airlines.</w:t>
      </w:r>
    </w:p>
    <w:p w14:paraId="52A47896" w14:textId="77777777" w:rsidR="006D1B9A" w:rsidRPr="004B0E8B" w:rsidRDefault="006D1B9A" w:rsidP="006D1B9A">
      <w:pPr>
        <w:spacing w:after="0" w:line="240" w:lineRule="auto"/>
        <w:rPr>
          <w:rFonts w:asciiTheme="majorHAnsi" w:eastAsia="Times New Roman" w:hAnsiTheme="majorHAnsi" w:cstheme="majorHAnsi"/>
          <w:sz w:val="24"/>
          <w:szCs w:val="24"/>
        </w:rPr>
      </w:pPr>
    </w:p>
    <w:p w14:paraId="300C2C63" w14:textId="5E0F916D" w:rsidR="00CE31AE" w:rsidRPr="00F6253A" w:rsidRDefault="00CE31AE" w:rsidP="00CE31AE">
      <w:pPr>
        <w:spacing w:after="0" w:line="240" w:lineRule="auto"/>
        <w:ind w:left="-180"/>
        <w:rPr>
          <w:rFonts w:asciiTheme="majorHAnsi" w:eastAsia="Times New Roman" w:hAnsiTheme="majorHAnsi" w:cstheme="majorHAnsi"/>
          <w:sz w:val="24"/>
          <w:szCs w:val="24"/>
        </w:rPr>
      </w:pPr>
      <w:r w:rsidRPr="00CE31AE">
        <w:rPr>
          <w:rFonts w:asciiTheme="majorHAnsi" w:hAnsiTheme="majorHAnsi" w:cstheme="majorHAnsi"/>
          <w:b/>
          <w:bCs/>
          <w:sz w:val="24"/>
          <w:szCs w:val="24"/>
        </w:rPr>
        <w:t xml:space="preserve">Larry </w:t>
      </w:r>
      <w:proofErr w:type="spellStart"/>
      <w:r w:rsidRPr="00CE31AE">
        <w:rPr>
          <w:rFonts w:asciiTheme="majorHAnsi" w:hAnsiTheme="majorHAnsi" w:cstheme="majorHAnsi"/>
          <w:b/>
          <w:bCs/>
          <w:sz w:val="24"/>
          <w:szCs w:val="24"/>
        </w:rPr>
        <w:t>Razal</w:t>
      </w:r>
      <w:proofErr w:type="spellEnd"/>
      <w:r>
        <w:rPr>
          <w:rFonts w:asciiTheme="majorHAnsi" w:hAnsiTheme="majorHAnsi" w:cstheme="majorHAnsi"/>
          <w:sz w:val="24"/>
          <w:szCs w:val="24"/>
        </w:rPr>
        <w:t xml:space="preserve"> is a veteran judge of local and state competitions in the Miss America Organization.  A native of Colorado, his parents were involved at the local and state level there.  Larry has continued his affiliation with the Colorado organization for many years and maintains its historical records.  Larry has expanded his knowledge and background by volunteering across the Miss America system.  For ten years, he served as the state judges host for the Miss Oklahoma </w:t>
      </w:r>
      <w:r>
        <w:rPr>
          <w:rFonts w:asciiTheme="majorHAnsi" w:hAnsiTheme="majorHAnsi" w:cstheme="majorHAnsi"/>
          <w:sz w:val="24"/>
          <w:szCs w:val="24"/>
        </w:rPr>
        <w:lastRenderedPageBreak/>
        <w:t>organization.  Professionally, Larry has worked in the aviation industry for 30 years as an International Purser for United Airlines</w:t>
      </w:r>
      <w:r>
        <w:rPr>
          <w:rFonts w:asciiTheme="majorHAnsi" w:hAnsiTheme="majorHAnsi" w:cstheme="majorHAnsi"/>
          <w:sz w:val="24"/>
          <w:szCs w:val="24"/>
        </w:rPr>
        <w:t>.</w:t>
      </w:r>
    </w:p>
    <w:p w14:paraId="7ADE71A4" w14:textId="77777777" w:rsidR="00F6253A" w:rsidRDefault="00F6253A" w:rsidP="00F6253A">
      <w:pPr>
        <w:spacing w:after="0" w:line="240" w:lineRule="auto"/>
        <w:ind w:left="-180"/>
        <w:rPr>
          <w:rFonts w:asciiTheme="majorHAnsi" w:eastAsia="Times New Roman" w:hAnsiTheme="majorHAnsi" w:cstheme="majorHAnsi"/>
          <w:sz w:val="24"/>
          <w:szCs w:val="24"/>
        </w:rPr>
      </w:pPr>
    </w:p>
    <w:p w14:paraId="00A2A5EA" w14:textId="77777777" w:rsidR="00F6253A" w:rsidRDefault="00FC5890" w:rsidP="00F6253A">
      <w:pPr>
        <w:spacing w:after="0" w:line="240" w:lineRule="auto"/>
        <w:ind w:left="-180"/>
        <w:rPr>
          <w:rFonts w:asciiTheme="majorHAnsi" w:eastAsia="Times New Roman" w:hAnsiTheme="majorHAnsi" w:cstheme="majorHAnsi"/>
          <w:sz w:val="24"/>
          <w:szCs w:val="24"/>
        </w:rPr>
      </w:pPr>
      <w:r w:rsidRPr="00CE31AE">
        <w:rPr>
          <w:rFonts w:asciiTheme="majorHAnsi" w:hAnsiTheme="majorHAnsi" w:cstheme="majorHAnsi"/>
          <w:b/>
          <w:bCs/>
          <w:sz w:val="24"/>
          <w:szCs w:val="24"/>
        </w:rPr>
        <w:t>Psyche Terry</w:t>
      </w:r>
      <w:r w:rsidRPr="004B0E8B">
        <w:rPr>
          <w:rFonts w:asciiTheme="majorHAnsi" w:hAnsiTheme="majorHAnsi" w:cstheme="majorHAnsi"/>
          <w:sz w:val="24"/>
          <w:szCs w:val="24"/>
        </w:rPr>
        <w:t xml:space="preserve"> is a podcast talk show host, and CEO of Urban Hydration, now sold in Ulta, Target, Walgreens, and CVS. Today Urban Hydration products are sold in more than 37,000 retailers across the nation. For every product that Urban Hydration sells it’s committed to donating money to build clean drinking water in Kenya, Africa. To date, the brand has helped over 100,000 people have access to clean water.</w:t>
      </w:r>
      <w:r w:rsidR="00F6253A">
        <w:rPr>
          <w:rFonts w:asciiTheme="majorHAnsi" w:eastAsia="Times New Roman" w:hAnsiTheme="majorHAnsi" w:cstheme="majorHAnsi"/>
          <w:sz w:val="24"/>
          <w:szCs w:val="24"/>
        </w:rPr>
        <w:t xml:space="preserve"> </w:t>
      </w:r>
      <w:r w:rsidRPr="004B0E8B">
        <w:rPr>
          <w:rFonts w:asciiTheme="majorHAnsi" w:hAnsiTheme="majorHAnsi" w:cstheme="majorHAnsi"/>
          <w:sz w:val="24"/>
          <w:szCs w:val="24"/>
        </w:rPr>
        <w:t>Terry funds college scholarship programs and sits on the board of directors for the Food Marketing Advisory and Alumni Association at Western Michigan University. She holds a BA from their College of Business and an MBA from the University of Nevada Las Vegas Lee Business School. Psyche has also been featured in Good Morning America, USA Today, and The Steve Harvey Show.</w:t>
      </w:r>
    </w:p>
    <w:p w14:paraId="43636D35" w14:textId="77777777" w:rsidR="00F6253A" w:rsidRDefault="00F6253A" w:rsidP="00F6253A">
      <w:pPr>
        <w:spacing w:after="0" w:line="240" w:lineRule="auto"/>
        <w:ind w:left="-180"/>
        <w:rPr>
          <w:rFonts w:asciiTheme="majorHAnsi" w:eastAsia="Times New Roman" w:hAnsiTheme="majorHAnsi" w:cstheme="majorHAnsi"/>
          <w:sz w:val="24"/>
          <w:szCs w:val="24"/>
        </w:rPr>
      </w:pPr>
    </w:p>
    <w:p w14:paraId="39061459" w14:textId="77777777" w:rsidR="003D4D13" w:rsidRPr="004B0E8B" w:rsidRDefault="003D4D13" w:rsidP="00FC5890">
      <w:pPr>
        <w:rPr>
          <w:rFonts w:asciiTheme="majorHAnsi" w:hAnsiTheme="majorHAnsi" w:cstheme="majorHAnsi"/>
          <w:sz w:val="24"/>
          <w:szCs w:val="24"/>
        </w:rPr>
      </w:pPr>
    </w:p>
    <w:p w14:paraId="54C47870" w14:textId="77777777" w:rsidR="00FC5890" w:rsidRPr="004B0E8B" w:rsidRDefault="00FC5890" w:rsidP="00FC5890">
      <w:pPr>
        <w:rPr>
          <w:rFonts w:asciiTheme="majorHAnsi" w:hAnsiTheme="majorHAnsi" w:cstheme="majorHAnsi"/>
          <w:sz w:val="24"/>
          <w:szCs w:val="24"/>
        </w:rPr>
      </w:pPr>
    </w:p>
    <w:sectPr w:rsidR="00FC5890" w:rsidRPr="004B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8E"/>
    <w:rsid w:val="00037B41"/>
    <w:rsid w:val="0008748E"/>
    <w:rsid w:val="00092E99"/>
    <w:rsid w:val="001A74A2"/>
    <w:rsid w:val="001F6951"/>
    <w:rsid w:val="001F71FA"/>
    <w:rsid w:val="00202ECF"/>
    <w:rsid w:val="002C6A20"/>
    <w:rsid w:val="00382E4D"/>
    <w:rsid w:val="0038488E"/>
    <w:rsid w:val="003D4D13"/>
    <w:rsid w:val="00404A5B"/>
    <w:rsid w:val="004B0E8B"/>
    <w:rsid w:val="004D7CE2"/>
    <w:rsid w:val="005B07E1"/>
    <w:rsid w:val="005C0FBA"/>
    <w:rsid w:val="00660032"/>
    <w:rsid w:val="006D1B9A"/>
    <w:rsid w:val="00704A64"/>
    <w:rsid w:val="007D6464"/>
    <w:rsid w:val="0083035B"/>
    <w:rsid w:val="00AB3DC2"/>
    <w:rsid w:val="00AF539D"/>
    <w:rsid w:val="00CE31AE"/>
    <w:rsid w:val="00D70C0F"/>
    <w:rsid w:val="00D82659"/>
    <w:rsid w:val="00D83EA6"/>
    <w:rsid w:val="00DC54B6"/>
    <w:rsid w:val="00E55717"/>
    <w:rsid w:val="00EF30F3"/>
    <w:rsid w:val="00F555E0"/>
    <w:rsid w:val="00F6253A"/>
    <w:rsid w:val="00FB56D2"/>
    <w:rsid w:val="00FC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9CD8"/>
  <w15:chartTrackingRefBased/>
  <w15:docId w15:val="{95C0E25B-22A9-49F5-83ED-D31A1BDC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421">
      <w:bodyDiv w:val="1"/>
      <w:marLeft w:val="0"/>
      <w:marRight w:val="0"/>
      <w:marTop w:val="0"/>
      <w:marBottom w:val="0"/>
      <w:divBdr>
        <w:top w:val="none" w:sz="0" w:space="0" w:color="auto"/>
        <w:left w:val="none" w:sz="0" w:space="0" w:color="auto"/>
        <w:bottom w:val="none" w:sz="0" w:space="0" w:color="auto"/>
        <w:right w:val="none" w:sz="0" w:space="0" w:color="auto"/>
      </w:divBdr>
    </w:div>
    <w:div w:id="751774629">
      <w:bodyDiv w:val="1"/>
      <w:marLeft w:val="0"/>
      <w:marRight w:val="0"/>
      <w:marTop w:val="0"/>
      <w:marBottom w:val="0"/>
      <w:divBdr>
        <w:top w:val="none" w:sz="0" w:space="0" w:color="auto"/>
        <w:left w:val="none" w:sz="0" w:space="0" w:color="auto"/>
        <w:bottom w:val="none" w:sz="0" w:space="0" w:color="auto"/>
        <w:right w:val="none" w:sz="0" w:space="0" w:color="auto"/>
      </w:divBdr>
    </w:div>
    <w:div w:id="830290765">
      <w:bodyDiv w:val="1"/>
      <w:marLeft w:val="0"/>
      <w:marRight w:val="0"/>
      <w:marTop w:val="0"/>
      <w:marBottom w:val="0"/>
      <w:divBdr>
        <w:top w:val="none" w:sz="0" w:space="0" w:color="auto"/>
        <w:left w:val="none" w:sz="0" w:space="0" w:color="auto"/>
        <w:bottom w:val="none" w:sz="0" w:space="0" w:color="auto"/>
        <w:right w:val="none" w:sz="0" w:space="0" w:color="auto"/>
      </w:divBdr>
    </w:div>
    <w:div w:id="1184788120">
      <w:bodyDiv w:val="1"/>
      <w:marLeft w:val="0"/>
      <w:marRight w:val="0"/>
      <w:marTop w:val="0"/>
      <w:marBottom w:val="0"/>
      <w:divBdr>
        <w:top w:val="none" w:sz="0" w:space="0" w:color="auto"/>
        <w:left w:val="none" w:sz="0" w:space="0" w:color="auto"/>
        <w:bottom w:val="none" w:sz="0" w:space="0" w:color="auto"/>
        <w:right w:val="none" w:sz="0" w:space="0" w:color="auto"/>
      </w:divBdr>
    </w:div>
    <w:div w:id="1637105279">
      <w:bodyDiv w:val="1"/>
      <w:marLeft w:val="0"/>
      <w:marRight w:val="0"/>
      <w:marTop w:val="0"/>
      <w:marBottom w:val="0"/>
      <w:divBdr>
        <w:top w:val="none" w:sz="0" w:space="0" w:color="auto"/>
        <w:left w:val="none" w:sz="0" w:space="0" w:color="auto"/>
        <w:bottom w:val="none" w:sz="0" w:space="0" w:color="auto"/>
        <w:right w:val="none" w:sz="0" w:space="0" w:color="auto"/>
      </w:divBdr>
    </w:div>
    <w:div w:id="16769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Watkins</dc:creator>
  <cp:keywords/>
  <dc:description/>
  <cp:lastModifiedBy>Jack Mitchell</cp:lastModifiedBy>
  <cp:revision>2</cp:revision>
  <dcterms:created xsi:type="dcterms:W3CDTF">2022-06-04T21:21:00Z</dcterms:created>
  <dcterms:modified xsi:type="dcterms:W3CDTF">2022-06-04T21:21:00Z</dcterms:modified>
</cp:coreProperties>
</file>